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75834" w14:textId="6BB05E85" w:rsidR="008D4F6A" w:rsidRDefault="008D4F6A" w:rsidP="008D4F6A">
      <w:pPr>
        <w:jc w:val="center"/>
        <w:rPr>
          <w:b/>
          <w:bCs/>
        </w:rPr>
      </w:pPr>
      <w:r>
        <w:rPr>
          <w:b/>
          <w:bCs/>
        </w:rPr>
        <w:t>Using ABC-USA website for online giving to American Baptist Churches USA</w:t>
      </w:r>
    </w:p>
    <w:p w14:paraId="3CFAB345" w14:textId="77777777" w:rsidR="008727A5" w:rsidRDefault="008727A5" w:rsidP="008727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Step-by-step instructions </w:t>
      </w:r>
    </w:p>
    <w:p w14:paraId="68270BC0" w14:textId="77777777" w:rsidR="008727A5" w:rsidRDefault="008727A5" w:rsidP="008D4F6A">
      <w:pPr>
        <w:jc w:val="center"/>
        <w:rPr>
          <w:b/>
          <w:bCs/>
        </w:rPr>
      </w:pPr>
    </w:p>
    <w:p w14:paraId="6FFF752A" w14:textId="6A2C00B8" w:rsidR="008D4F6A" w:rsidRDefault="008727A5" w:rsidP="008727A5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Click the link for online giving- </w:t>
      </w:r>
      <w:hyperlink r:id="rId5" w:history="1">
        <w:r w:rsidRPr="00FA6FB9">
          <w:rPr>
            <w:rStyle w:val="Hyperlink"/>
            <w:b/>
            <w:bCs/>
            <w:sz w:val="24"/>
            <w:szCs w:val="24"/>
          </w:rPr>
          <w:t>https://www.abc-usa.org/</w:t>
        </w:r>
      </w:hyperlink>
      <w:r w:rsidR="008D4F6A" w:rsidRPr="008727A5">
        <w:rPr>
          <w:b/>
          <w:bCs/>
          <w:sz w:val="24"/>
          <w:szCs w:val="24"/>
        </w:rPr>
        <w:t xml:space="preserve">  </w:t>
      </w:r>
    </w:p>
    <w:p w14:paraId="3524931F" w14:textId="77777777" w:rsidR="008727A5" w:rsidRPr="008727A5" w:rsidRDefault="008727A5" w:rsidP="008727A5">
      <w:pPr>
        <w:pStyle w:val="ListParagraph"/>
        <w:ind w:left="360"/>
        <w:rPr>
          <w:b/>
          <w:bCs/>
          <w:sz w:val="24"/>
          <w:szCs w:val="24"/>
        </w:rPr>
      </w:pPr>
    </w:p>
    <w:p w14:paraId="21874494" w14:textId="3BB6C5C6" w:rsidR="008D4F6A" w:rsidRPr="008727A5" w:rsidRDefault="008D4F6A" w:rsidP="008D4F6A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8727A5">
        <w:rPr>
          <w:b/>
          <w:bCs/>
          <w:sz w:val="24"/>
          <w:szCs w:val="24"/>
        </w:rPr>
        <w:t>Select “G</w:t>
      </w:r>
      <w:r w:rsidR="008727A5" w:rsidRPr="008727A5">
        <w:rPr>
          <w:b/>
          <w:bCs/>
          <w:sz w:val="24"/>
          <w:szCs w:val="24"/>
        </w:rPr>
        <w:t>IVE ONLINE</w:t>
      </w:r>
      <w:r w:rsidRPr="008727A5">
        <w:rPr>
          <w:b/>
          <w:bCs/>
          <w:sz w:val="24"/>
          <w:szCs w:val="24"/>
        </w:rPr>
        <w:t>”</w:t>
      </w:r>
      <w:r w:rsidR="008727A5" w:rsidRPr="008727A5">
        <w:rPr>
          <w:b/>
          <w:bCs/>
          <w:sz w:val="24"/>
          <w:szCs w:val="24"/>
        </w:rPr>
        <w:t xml:space="preserve"> button</w:t>
      </w:r>
    </w:p>
    <w:p w14:paraId="5D5EB7EF" w14:textId="297698CB" w:rsidR="008D4F6A" w:rsidRDefault="008D4F6A" w:rsidP="008D4F6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A3B788A" wp14:editId="46370C58">
            <wp:extent cx="5415045" cy="29765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62" cy="29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2152" w14:textId="77777777" w:rsidR="008D4F6A" w:rsidRDefault="008D4F6A" w:rsidP="008D4F6A">
      <w:pPr>
        <w:jc w:val="center"/>
        <w:rPr>
          <w:b/>
          <w:bCs/>
        </w:rPr>
      </w:pPr>
    </w:p>
    <w:p w14:paraId="79E203ED" w14:textId="77777777" w:rsidR="008D4F6A" w:rsidRDefault="008D4F6A" w:rsidP="008D4F6A">
      <w:pPr>
        <w:jc w:val="center"/>
        <w:rPr>
          <w:b/>
          <w:bCs/>
        </w:rPr>
      </w:pPr>
    </w:p>
    <w:p w14:paraId="6EBDA3B0" w14:textId="77777777" w:rsidR="008D4F6A" w:rsidRDefault="008D4F6A" w:rsidP="008D4F6A">
      <w:pPr>
        <w:jc w:val="center"/>
        <w:rPr>
          <w:b/>
          <w:bCs/>
        </w:rPr>
      </w:pPr>
    </w:p>
    <w:p w14:paraId="7C3D9C3B" w14:textId="77777777" w:rsidR="008D4F6A" w:rsidRDefault="008D4F6A" w:rsidP="008D4F6A">
      <w:pPr>
        <w:jc w:val="center"/>
        <w:rPr>
          <w:b/>
          <w:bCs/>
        </w:rPr>
      </w:pPr>
    </w:p>
    <w:p w14:paraId="629F8907" w14:textId="77777777" w:rsidR="008D4F6A" w:rsidRDefault="008D4F6A" w:rsidP="008D4F6A">
      <w:pPr>
        <w:jc w:val="center"/>
        <w:rPr>
          <w:b/>
          <w:bCs/>
        </w:rPr>
      </w:pPr>
    </w:p>
    <w:p w14:paraId="1D58CCA7" w14:textId="77777777" w:rsidR="008D4F6A" w:rsidRDefault="008D4F6A" w:rsidP="008D4F6A">
      <w:pPr>
        <w:jc w:val="center"/>
        <w:rPr>
          <w:b/>
          <w:bCs/>
        </w:rPr>
      </w:pPr>
    </w:p>
    <w:p w14:paraId="72AFE6DA" w14:textId="77777777" w:rsidR="008D4F6A" w:rsidRDefault="008D4F6A" w:rsidP="008D4F6A">
      <w:pPr>
        <w:jc w:val="center"/>
        <w:rPr>
          <w:b/>
          <w:bCs/>
        </w:rPr>
      </w:pPr>
    </w:p>
    <w:p w14:paraId="61381E46" w14:textId="77777777" w:rsidR="008D4F6A" w:rsidRDefault="008D4F6A" w:rsidP="008D4F6A">
      <w:pPr>
        <w:jc w:val="center"/>
        <w:rPr>
          <w:b/>
          <w:bCs/>
        </w:rPr>
      </w:pPr>
    </w:p>
    <w:p w14:paraId="40EE3E9E" w14:textId="77777777" w:rsidR="008D4F6A" w:rsidRDefault="008D4F6A" w:rsidP="008D4F6A">
      <w:pPr>
        <w:jc w:val="center"/>
        <w:rPr>
          <w:b/>
          <w:bCs/>
        </w:rPr>
      </w:pPr>
    </w:p>
    <w:p w14:paraId="0EE50F6A" w14:textId="77777777" w:rsidR="008D4F6A" w:rsidRDefault="008D4F6A" w:rsidP="008D4F6A">
      <w:pPr>
        <w:jc w:val="center"/>
        <w:rPr>
          <w:b/>
          <w:bCs/>
        </w:rPr>
      </w:pPr>
    </w:p>
    <w:p w14:paraId="048D0B16" w14:textId="48E17757" w:rsidR="008D4F6A" w:rsidRDefault="008D4F6A" w:rsidP="008D4F6A">
      <w:pPr>
        <w:jc w:val="center"/>
        <w:rPr>
          <w:b/>
          <w:bCs/>
        </w:rPr>
      </w:pPr>
    </w:p>
    <w:p w14:paraId="0CAC299D" w14:textId="77777777" w:rsidR="00710AF2" w:rsidRDefault="00710AF2" w:rsidP="008D4F6A">
      <w:pPr>
        <w:jc w:val="center"/>
        <w:rPr>
          <w:b/>
          <w:bCs/>
        </w:rPr>
      </w:pPr>
    </w:p>
    <w:p w14:paraId="01901E57" w14:textId="35B4B7BB" w:rsidR="008D4F6A" w:rsidRPr="00710AF2" w:rsidRDefault="008D4F6A" w:rsidP="008D4F6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710AF2">
        <w:rPr>
          <w:b/>
          <w:bCs/>
          <w:sz w:val="24"/>
          <w:szCs w:val="24"/>
        </w:rPr>
        <w:lastRenderedPageBreak/>
        <w:t xml:space="preserve">Select Fund option: </w:t>
      </w:r>
    </w:p>
    <w:p w14:paraId="70F9409F" w14:textId="77777777" w:rsidR="004C72DF" w:rsidRDefault="004C72DF" w:rsidP="004C72DF">
      <w:pPr>
        <w:pStyle w:val="ListParagraph"/>
      </w:pPr>
    </w:p>
    <w:p w14:paraId="10E8A0C3" w14:textId="77777777" w:rsidR="008D4F6A" w:rsidRDefault="008D4F6A" w:rsidP="008D4F6A">
      <w:pPr>
        <w:pStyle w:val="ListParagraph"/>
        <w:numPr>
          <w:ilvl w:val="0"/>
          <w:numId w:val="3"/>
        </w:numPr>
        <w:rPr>
          <w:i/>
          <w:iCs/>
          <w:color w:val="0070C0"/>
        </w:rPr>
      </w:pPr>
      <w:r w:rsidRPr="004C72DF">
        <w:rPr>
          <w:b/>
          <w:bCs/>
          <w:color w:val="0070C0"/>
        </w:rPr>
        <w:t>One-time:</w:t>
      </w:r>
      <w:r>
        <w:rPr>
          <w:color w:val="0070C0"/>
        </w:rPr>
        <w:t xml:space="preserve"> </w:t>
      </w:r>
      <w:r>
        <w:rPr>
          <w:i/>
          <w:iCs/>
          <w:color w:val="0070C0"/>
        </w:rPr>
        <w:t xml:space="preserve">One time option only </w:t>
      </w:r>
    </w:p>
    <w:p w14:paraId="6081D2E5" w14:textId="77777777" w:rsidR="004C72DF" w:rsidRDefault="004C72DF" w:rsidP="004C72DF">
      <w:pPr>
        <w:pStyle w:val="ListParagraph"/>
        <w:ind w:left="1080"/>
        <w:rPr>
          <w:i/>
          <w:iCs/>
          <w:color w:val="0070C0"/>
        </w:rPr>
      </w:pPr>
    </w:p>
    <w:p w14:paraId="40946615" w14:textId="0AF905EA" w:rsidR="004C72DF" w:rsidRDefault="006C34E2" w:rsidP="004C72DF">
      <w:pPr>
        <w:pStyle w:val="ListParagraph"/>
        <w:rPr>
          <w:i/>
          <w:iCs/>
          <w:color w:val="0070C0"/>
        </w:rPr>
      </w:pPr>
      <w:r>
        <w:rPr>
          <w:i/>
          <w:iCs/>
          <w:color w:val="0070C0"/>
        </w:rPr>
        <w:t xml:space="preserve">    </w:t>
      </w:r>
      <w:r w:rsidR="004C72DF">
        <w:rPr>
          <w:noProof/>
        </w:rPr>
        <w:drawing>
          <wp:inline distT="0" distB="0" distL="0" distR="0" wp14:anchorId="38742A79" wp14:editId="1172640D">
            <wp:extent cx="2774487" cy="14859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48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color w:val="0070C0"/>
        </w:rPr>
        <w:t xml:space="preserve">  </w:t>
      </w:r>
      <w:r w:rsidR="004C72DF">
        <w:rPr>
          <w:i/>
          <w:iCs/>
          <w:color w:val="0070C0"/>
        </w:rPr>
        <w:t xml:space="preserve"> </w:t>
      </w:r>
    </w:p>
    <w:p w14:paraId="2D0DAC9B" w14:textId="77777777" w:rsidR="004C72DF" w:rsidRDefault="004C72DF" w:rsidP="004C72DF">
      <w:pPr>
        <w:pStyle w:val="ListParagraph"/>
        <w:rPr>
          <w:i/>
          <w:iCs/>
          <w:color w:val="0070C0"/>
        </w:rPr>
      </w:pPr>
    </w:p>
    <w:p w14:paraId="00A37374" w14:textId="77777777" w:rsidR="004C72DF" w:rsidRDefault="004C72DF" w:rsidP="004C72DF">
      <w:pPr>
        <w:pStyle w:val="ListParagraph"/>
        <w:numPr>
          <w:ilvl w:val="0"/>
          <w:numId w:val="3"/>
        </w:numPr>
        <w:rPr>
          <w:i/>
          <w:iCs/>
          <w:color w:val="0070C0"/>
        </w:rPr>
      </w:pPr>
      <w:r w:rsidRPr="004C72DF">
        <w:rPr>
          <w:b/>
          <w:bCs/>
          <w:color w:val="0070C0"/>
        </w:rPr>
        <w:t>Recurring:</w:t>
      </w:r>
      <w:r>
        <w:rPr>
          <w:color w:val="0070C0"/>
        </w:rPr>
        <w:t xml:space="preserve"> </w:t>
      </w:r>
      <w:r>
        <w:rPr>
          <w:i/>
          <w:iCs/>
          <w:color w:val="0070C0"/>
        </w:rPr>
        <w:t>Option to select the amount to be taken, its frequency, and start date</w:t>
      </w:r>
    </w:p>
    <w:p w14:paraId="4236DF5D" w14:textId="181D09CD" w:rsidR="004C72DF" w:rsidRDefault="004C72DF" w:rsidP="004C72DF">
      <w:pPr>
        <w:pStyle w:val="ListParagraph"/>
        <w:rPr>
          <w:i/>
          <w:iCs/>
          <w:color w:val="0070C0"/>
        </w:rPr>
      </w:pPr>
      <w:r>
        <w:rPr>
          <w:i/>
          <w:iCs/>
          <w:color w:val="0070C0"/>
        </w:rPr>
        <w:t xml:space="preserve">  </w:t>
      </w:r>
    </w:p>
    <w:p w14:paraId="2ABB516D" w14:textId="562885D8" w:rsidR="008D4F6A" w:rsidRDefault="006C34E2" w:rsidP="004C72DF">
      <w:pPr>
        <w:pStyle w:val="ListParagraph"/>
        <w:rPr>
          <w:i/>
          <w:iCs/>
          <w:color w:val="0070C0"/>
        </w:rPr>
      </w:pPr>
      <w:r>
        <w:rPr>
          <w:i/>
          <w:iCs/>
          <w:color w:val="0070C0"/>
        </w:rPr>
        <w:t xml:space="preserve">      </w:t>
      </w:r>
      <w:r w:rsidR="004C72DF">
        <w:rPr>
          <w:noProof/>
        </w:rPr>
        <w:drawing>
          <wp:inline distT="0" distB="0" distL="0" distR="0" wp14:anchorId="63AF4853" wp14:editId="3776BEA6">
            <wp:extent cx="2373212" cy="2151255"/>
            <wp:effectExtent l="0" t="0" r="825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743" cy="21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5241" w14:textId="77777777" w:rsidR="008D4F6A" w:rsidRDefault="008D4F6A" w:rsidP="008D4F6A">
      <w:pPr>
        <w:pStyle w:val="ListParagraph"/>
        <w:ind w:left="1080"/>
      </w:pPr>
    </w:p>
    <w:p w14:paraId="621799BC" w14:textId="384B1A06" w:rsidR="008D4F6A" w:rsidRPr="00710AF2" w:rsidRDefault="008D4F6A" w:rsidP="008D4F6A">
      <w:pPr>
        <w:pStyle w:val="ListParagraph"/>
        <w:numPr>
          <w:ilvl w:val="0"/>
          <w:numId w:val="2"/>
        </w:numPr>
        <w:rPr>
          <w:b/>
          <w:bCs/>
          <w:i/>
          <w:iCs/>
          <w:sz w:val="24"/>
          <w:szCs w:val="24"/>
        </w:rPr>
      </w:pPr>
      <w:r w:rsidRPr="00710AF2">
        <w:rPr>
          <w:b/>
          <w:bCs/>
          <w:sz w:val="24"/>
          <w:szCs w:val="24"/>
        </w:rPr>
        <w:t xml:space="preserve">Select the type of Fund: </w:t>
      </w:r>
      <w:r w:rsidRPr="00710AF2">
        <w:rPr>
          <w:b/>
          <w:bCs/>
          <w:i/>
          <w:iCs/>
          <w:sz w:val="24"/>
          <w:szCs w:val="24"/>
        </w:rPr>
        <w:t>(5 Main Giving Funds)</w:t>
      </w:r>
    </w:p>
    <w:p w14:paraId="6880AD86" w14:textId="77777777" w:rsidR="006C34E2" w:rsidRPr="006C34E2" w:rsidRDefault="006C34E2" w:rsidP="006C34E2">
      <w:pPr>
        <w:pStyle w:val="NoSpacing"/>
        <w:jc w:val="center"/>
        <w:rPr>
          <w:color w:val="0070C0"/>
          <w:sz w:val="20"/>
          <w:szCs w:val="20"/>
        </w:rPr>
      </w:pPr>
      <w:r w:rsidRPr="006C34E2">
        <w:rPr>
          <w:b/>
          <w:bCs/>
          <w:color w:val="0070C0"/>
          <w:sz w:val="20"/>
          <w:szCs w:val="20"/>
        </w:rPr>
        <w:t>Regional Offering</w:t>
      </w:r>
      <w:r w:rsidRPr="006C34E2">
        <w:rPr>
          <w:color w:val="0070C0"/>
          <w:sz w:val="20"/>
          <w:szCs w:val="20"/>
        </w:rPr>
        <w:t xml:space="preserve"> = Cleveland Baptist Association (</w:t>
      </w:r>
      <w:r w:rsidRPr="006C34E2">
        <w:rPr>
          <w:color w:val="0070C0"/>
          <w:sz w:val="20"/>
          <w:szCs w:val="20"/>
        </w:rPr>
        <w:t xml:space="preserve">CBA) </w:t>
      </w:r>
      <w:r w:rsidRPr="006C34E2">
        <w:rPr>
          <w:b/>
          <w:bCs/>
          <w:color w:val="0070C0"/>
          <w:sz w:val="20"/>
          <w:szCs w:val="20"/>
        </w:rPr>
        <w:t>UMB</w:t>
      </w:r>
      <w:r w:rsidRPr="006C34E2">
        <w:rPr>
          <w:color w:val="0070C0"/>
          <w:sz w:val="20"/>
          <w:szCs w:val="20"/>
        </w:rPr>
        <w:t xml:space="preserve"> =United Mission Basics  </w:t>
      </w:r>
    </w:p>
    <w:p w14:paraId="6A1A4043" w14:textId="0C20332B" w:rsidR="006C34E2" w:rsidRPr="006C34E2" w:rsidRDefault="006C34E2" w:rsidP="006C34E2">
      <w:pPr>
        <w:pStyle w:val="NoSpacing"/>
        <w:jc w:val="center"/>
        <w:rPr>
          <w:color w:val="0070C0"/>
          <w:sz w:val="20"/>
          <w:szCs w:val="20"/>
        </w:rPr>
      </w:pPr>
      <w:r w:rsidRPr="006C34E2">
        <w:rPr>
          <w:b/>
          <w:bCs/>
          <w:color w:val="0070C0"/>
          <w:sz w:val="20"/>
          <w:szCs w:val="20"/>
        </w:rPr>
        <w:t xml:space="preserve">   LG </w:t>
      </w:r>
      <w:r w:rsidRPr="006C34E2">
        <w:rPr>
          <w:color w:val="0070C0"/>
          <w:sz w:val="20"/>
          <w:szCs w:val="20"/>
        </w:rPr>
        <w:t>= Love Gift for American Baptist Women’s Ministry</w:t>
      </w:r>
      <w:r w:rsidRPr="006C34E2">
        <w:rPr>
          <w:color w:val="0070C0"/>
          <w:sz w:val="20"/>
          <w:szCs w:val="20"/>
        </w:rPr>
        <w:t xml:space="preserve">  </w:t>
      </w:r>
    </w:p>
    <w:p w14:paraId="0198BBD6" w14:textId="14BCCCEC" w:rsidR="006C34E2" w:rsidRDefault="006C34E2" w:rsidP="006C34E2">
      <w:pPr>
        <w:pStyle w:val="NoSpacing"/>
        <w:jc w:val="center"/>
        <w:rPr>
          <w:color w:val="0070C0"/>
          <w:sz w:val="20"/>
          <w:szCs w:val="20"/>
        </w:rPr>
      </w:pPr>
      <w:r w:rsidRPr="006C34E2">
        <w:rPr>
          <w:b/>
          <w:bCs/>
          <w:color w:val="0070C0"/>
          <w:sz w:val="20"/>
          <w:szCs w:val="20"/>
        </w:rPr>
        <w:t>AFC</w:t>
      </w:r>
      <w:r w:rsidRPr="006C34E2">
        <w:rPr>
          <w:color w:val="0070C0"/>
          <w:sz w:val="20"/>
          <w:szCs w:val="20"/>
        </w:rPr>
        <w:t xml:space="preserve"> = America for Christ    </w:t>
      </w:r>
      <w:r w:rsidRPr="006C34E2">
        <w:rPr>
          <w:b/>
          <w:bCs/>
          <w:color w:val="0070C0"/>
          <w:sz w:val="20"/>
          <w:szCs w:val="20"/>
        </w:rPr>
        <w:t>WMO</w:t>
      </w:r>
      <w:r w:rsidRPr="006C34E2">
        <w:rPr>
          <w:color w:val="0070C0"/>
          <w:sz w:val="20"/>
          <w:szCs w:val="20"/>
        </w:rPr>
        <w:t xml:space="preserve"> = World Mission Offering</w:t>
      </w:r>
      <w:r>
        <w:rPr>
          <w:color w:val="0070C0"/>
          <w:sz w:val="20"/>
          <w:szCs w:val="20"/>
        </w:rPr>
        <w:t xml:space="preserve"> </w:t>
      </w:r>
    </w:p>
    <w:p w14:paraId="7F7BAB58" w14:textId="43C519D1" w:rsidR="008D4F6A" w:rsidRDefault="008D4F6A" w:rsidP="008D4F6A">
      <w:pPr>
        <w:rPr>
          <w:b/>
          <w:bCs/>
          <w:highlight w:val="yellow"/>
        </w:rPr>
      </w:pPr>
      <w:r>
        <w:rPr>
          <w:noProof/>
        </w:rPr>
        <w:t xml:space="preserve">          </w:t>
      </w:r>
      <w:r w:rsidR="006C34E2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6694521" wp14:editId="1858AFF3">
            <wp:extent cx="2093078" cy="200494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81" cy="201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F2A4F2" wp14:editId="061DFF42">
            <wp:extent cx="2056079" cy="1909217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70" cy="192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highlight w:val="yellow"/>
        </w:rPr>
        <w:t xml:space="preserve"> </w:t>
      </w:r>
    </w:p>
    <w:p w14:paraId="7B7C4016" w14:textId="77777777" w:rsidR="00710AF2" w:rsidRDefault="00710AF2" w:rsidP="008D4F6A">
      <w:pPr>
        <w:rPr>
          <w:b/>
          <w:bCs/>
          <w:highlight w:val="yellow"/>
        </w:rPr>
      </w:pPr>
    </w:p>
    <w:p w14:paraId="1D3F9B6C" w14:textId="059D19B1" w:rsidR="008D4F6A" w:rsidRPr="00710AF2" w:rsidRDefault="008D4F6A" w:rsidP="008D4F6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710AF2">
        <w:rPr>
          <w:b/>
          <w:bCs/>
          <w:sz w:val="24"/>
          <w:szCs w:val="24"/>
        </w:rPr>
        <w:lastRenderedPageBreak/>
        <w:t>Enter Specific Region</w:t>
      </w:r>
    </w:p>
    <w:p w14:paraId="7FD6E3D7" w14:textId="49FEE106" w:rsidR="008D4F6A" w:rsidRDefault="008D4F6A" w:rsidP="008D4F6A">
      <w:pPr>
        <w:ind w:left="720"/>
      </w:pPr>
      <w:r>
        <w:rPr>
          <w:noProof/>
        </w:rPr>
        <w:drawing>
          <wp:inline distT="0" distB="0" distL="0" distR="0" wp14:anchorId="6EEC7689" wp14:editId="008C642E">
            <wp:extent cx="1689187" cy="533427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9187" cy="53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34DC" w14:textId="0906D633" w:rsidR="008D4F6A" w:rsidRPr="00710AF2" w:rsidRDefault="008D4F6A" w:rsidP="008D4F6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710AF2">
        <w:rPr>
          <w:b/>
          <w:bCs/>
          <w:sz w:val="24"/>
          <w:szCs w:val="24"/>
        </w:rPr>
        <w:t>Enter Amount to give</w:t>
      </w:r>
    </w:p>
    <w:p w14:paraId="2D40E84F" w14:textId="7D00F8F9" w:rsidR="008D4F6A" w:rsidRDefault="008D4F6A" w:rsidP="008D4F6A">
      <w:pPr>
        <w:ind w:left="720"/>
      </w:pPr>
      <w:r>
        <w:rPr>
          <w:noProof/>
        </w:rPr>
        <w:drawing>
          <wp:inline distT="0" distB="0" distL="0" distR="0" wp14:anchorId="295C65AA" wp14:editId="152BBD03">
            <wp:extent cx="1238250" cy="4856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2204" cy="48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9F5B" w14:textId="5295D155" w:rsidR="008D4F6A" w:rsidRPr="00710AF2" w:rsidRDefault="008D4F6A" w:rsidP="008D4F6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710AF2">
        <w:rPr>
          <w:b/>
          <w:bCs/>
          <w:sz w:val="24"/>
          <w:szCs w:val="24"/>
        </w:rPr>
        <w:t>Add any other donations if needed</w:t>
      </w:r>
    </w:p>
    <w:p w14:paraId="588C7B8D" w14:textId="6278EAB4" w:rsidR="008D4F6A" w:rsidRDefault="008D4F6A" w:rsidP="008D4F6A">
      <w:pPr>
        <w:ind w:left="720"/>
      </w:pPr>
      <w:r>
        <w:rPr>
          <w:noProof/>
        </w:rPr>
        <w:drawing>
          <wp:inline distT="0" distB="0" distL="0" distR="0" wp14:anchorId="5B2DF353" wp14:editId="0CDC8ED2">
            <wp:extent cx="1778091" cy="5524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8091" cy="5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8CAC" w14:textId="799A5B7F" w:rsidR="008D4F6A" w:rsidRPr="00710AF2" w:rsidRDefault="008D4F6A" w:rsidP="008D4F6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710AF2">
        <w:rPr>
          <w:b/>
          <w:bCs/>
          <w:sz w:val="24"/>
          <w:szCs w:val="24"/>
        </w:rPr>
        <w:t>Enter Payment option and Billing information</w:t>
      </w:r>
    </w:p>
    <w:p w14:paraId="31B51BE9" w14:textId="77A2732C" w:rsidR="008D4F6A" w:rsidRDefault="008D4F6A" w:rsidP="008D4F6A"/>
    <w:p w14:paraId="2E295E10" w14:textId="1ED86AB2" w:rsidR="008D4F6A" w:rsidRDefault="008D4F6A" w:rsidP="008D4F6A">
      <w:pPr>
        <w:ind w:left="720"/>
      </w:pPr>
      <w:r>
        <w:rPr>
          <w:noProof/>
        </w:rPr>
        <w:drawing>
          <wp:inline distT="0" distB="0" distL="0" distR="0" wp14:anchorId="5A0553FB" wp14:editId="5D0E6762">
            <wp:extent cx="3390900" cy="31282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4004" cy="31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002F" w14:textId="77777777" w:rsidR="00710AF2" w:rsidRDefault="00710AF2" w:rsidP="008D4F6A">
      <w:pPr>
        <w:ind w:left="720"/>
      </w:pPr>
    </w:p>
    <w:p w14:paraId="5DFA73C8" w14:textId="2171CC9E" w:rsidR="008D4F6A" w:rsidRPr="00710AF2" w:rsidRDefault="008D4F6A" w:rsidP="008D4F6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710AF2">
        <w:rPr>
          <w:b/>
          <w:bCs/>
          <w:sz w:val="24"/>
          <w:szCs w:val="24"/>
        </w:rPr>
        <w:t>Submit</w:t>
      </w:r>
    </w:p>
    <w:p w14:paraId="25C38245" w14:textId="2C934E10" w:rsidR="008D4F6A" w:rsidRDefault="008D4F6A" w:rsidP="008D4F6A">
      <w:r>
        <w:t xml:space="preserve">      </w:t>
      </w:r>
      <w:r w:rsidR="008727A5">
        <w:t xml:space="preserve">     </w:t>
      </w:r>
      <w:r>
        <w:t xml:space="preserve">       </w:t>
      </w:r>
      <w:r w:rsidR="008727A5">
        <w:rPr>
          <w:noProof/>
        </w:rPr>
        <w:drawing>
          <wp:inline distT="0" distB="0" distL="0" distR="0" wp14:anchorId="4A8112E4" wp14:editId="76DF4CC3">
            <wp:extent cx="3879336" cy="861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4345" cy="86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9C91" w14:textId="0CA10D78" w:rsidR="008D4F6A" w:rsidRDefault="008D4F6A" w:rsidP="008D4F6A">
      <w:pPr>
        <w:jc w:val="center"/>
        <w:rPr>
          <w:b/>
          <w:bCs/>
        </w:rPr>
      </w:pPr>
    </w:p>
    <w:sectPr w:rsidR="008D4F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A79BF"/>
    <w:multiLevelType w:val="hybridMultilevel"/>
    <w:tmpl w:val="69E886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74F24"/>
    <w:multiLevelType w:val="hybridMultilevel"/>
    <w:tmpl w:val="E41EEC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ED6C6B"/>
    <w:multiLevelType w:val="hybridMultilevel"/>
    <w:tmpl w:val="A000C3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D04E43"/>
    <w:multiLevelType w:val="hybridMultilevel"/>
    <w:tmpl w:val="47FC04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844578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8388119">
    <w:abstractNumId w:val="2"/>
  </w:num>
  <w:num w:numId="3" w16cid:durableId="1140031256">
    <w:abstractNumId w:val="3"/>
  </w:num>
  <w:num w:numId="4" w16cid:durableId="380403049">
    <w:abstractNumId w:val="0"/>
  </w:num>
  <w:num w:numId="5" w16cid:durableId="305596871">
    <w:abstractNumId w:val="0"/>
  </w:num>
  <w:num w:numId="6" w16cid:durableId="1507474028">
    <w:abstractNumId w:val="3"/>
  </w:num>
  <w:num w:numId="7" w16cid:durableId="2026781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F6A"/>
    <w:rsid w:val="004C72DF"/>
    <w:rsid w:val="006C34E2"/>
    <w:rsid w:val="00710AF2"/>
    <w:rsid w:val="008727A5"/>
    <w:rsid w:val="008D4F6A"/>
    <w:rsid w:val="00C75ED6"/>
    <w:rsid w:val="00DF6537"/>
    <w:rsid w:val="00F9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6F52F"/>
  <w15:chartTrackingRefBased/>
  <w15:docId w15:val="{1C04CBCC-FD6A-41E8-8A19-767AA6AE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F6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4F6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D4F6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D4F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C3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34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34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3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34E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72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abc-usa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 Henderson</dc:creator>
  <cp:keywords/>
  <dc:description/>
  <cp:lastModifiedBy>Antoinette Henderson</cp:lastModifiedBy>
  <cp:revision>2</cp:revision>
  <dcterms:created xsi:type="dcterms:W3CDTF">2023-04-14T14:19:00Z</dcterms:created>
  <dcterms:modified xsi:type="dcterms:W3CDTF">2023-04-14T17:46:00Z</dcterms:modified>
</cp:coreProperties>
</file>